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1" w:rsidRPr="003C4F31" w:rsidRDefault="003C4F31" w:rsidP="003C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Минфин России открыл федеральный портал по финансовой грамотности</w:t>
      </w:r>
    </w:p>
    <w:p w:rsidR="003C4F31" w:rsidRPr="003C4F31" w:rsidRDefault="003C4F31" w:rsidP="003C4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  <w:t>24.11.2016</w:t>
      </w:r>
    </w:p>
    <w:p w:rsidR="007C686C" w:rsidRPr="003C4F31" w:rsidRDefault="007C686C" w:rsidP="003C4F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четверг, 24 ноября, в Минфине России в рамках подведения итогов Всероссийской недели сбережений-2016 был официально представлен федеральный портал по финансовой гр</w:t>
      </w:r>
      <w:bookmarkStart w:id="0" w:name="_GoBack"/>
      <w:bookmarkEnd w:id="0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амотности </w:t>
      </w:r>
      <w:hyperlink r:id="rId5" w:tgtFrame="_blank" w:history="1">
        <w:r w:rsidRPr="003C4F31">
          <w:rPr>
            <w:rFonts w:ascii="Times New Roman" w:eastAsia="Times New Roman" w:hAnsi="Times New Roman" w:cs="Times New Roman"/>
            <w:color w:val="5BA149"/>
            <w:sz w:val="24"/>
            <w:szCs w:val="24"/>
            <w:u w:val="single"/>
            <w:lang w:eastAsia="ru-RU"/>
          </w:rPr>
          <w:t>ВАШИФИНАНСЫ</w:t>
        </w:r>
        <w:proofErr w:type="gramStart"/>
        <w:r w:rsidRPr="003C4F31">
          <w:rPr>
            <w:rFonts w:ascii="Times New Roman" w:eastAsia="Times New Roman" w:hAnsi="Times New Roman" w:cs="Times New Roman"/>
            <w:color w:val="5BA149"/>
            <w:sz w:val="24"/>
            <w:szCs w:val="24"/>
            <w:u w:val="single"/>
            <w:lang w:eastAsia="ru-RU"/>
          </w:rPr>
          <w:t>.Р</w:t>
        </w:r>
        <w:proofErr w:type="gramEnd"/>
        <w:r w:rsidRPr="003C4F31">
          <w:rPr>
            <w:rFonts w:ascii="Times New Roman" w:eastAsia="Times New Roman" w:hAnsi="Times New Roman" w:cs="Times New Roman"/>
            <w:color w:val="5BA149"/>
            <w:sz w:val="24"/>
            <w:szCs w:val="24"/>
            <w:u w:val="single"/>
            <w:lang w:eastAsia="ru-RU"/>
          </w:rPr>
          <w:t>Ф</w:t>
        </w:r>
      </w:hyperlink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объединяет материалы и наработки Проекта в </w:t>
      </w:r>
      <w:proofErr w:type="gramStart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proofErr w:type="gramEnd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интерактивном интернет-пространстве. Портал призван служить доступным источником надежной информации о личных финансах и защите прав потребителей финансовых услуг.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 ориентирован на разные возрастные аудитории: это учащиеся школ и вузов, которые стоят на пороге самостоятельной жизни в мире финансов, их родители, люди старшего возраста, которые собираются или уже вышли на пенсию.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«Работая над сайтом, мы изучили лучший международный опыт, выделив ключевые моменты, которые должны отличать подобный ресурс, – сообщил заместитель министра финансов России Сергей </w:t>
      </w:r>
      <w:proofErr w:type="spellStart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Сторчак</w:t>
      </w:r>
      <w:proofErr w:type="spellEnd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Мы пришли к выводу, что посетителям важен качественный и регулярно обновляемый контент, яркий дизайн, удобная навигация, а также возможность задать вопрос экспертам, чтобы получить от них оперативную и квалифицированную помощь».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портала размещено в тематических разделах по конкретным жизненным ситуациям: «Домашняя бухгалтерия», «Работа и зарплата», «Долги и кредиты», «</w:t>
      </w:r>
      <w:proofErr w:type="gramStart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и приумножить</w:t>
      </w:r>
      <w:proofErr w:type="gramEnd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Также посетители сайта могут воспользоваться финансовыми калькуляторами, чтобы самостоятельно рассчитать сроки и процентные ставки по кредитам и вкладам. 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большой и информативный раздел – «Библиотека», где собраны аналитические материалы, видео-лекции, брошюры, игровые онлайн приложения. Материалы сгруппированы по возрастным аудиториям: для родителей, педагогов, исследователей, работодателей, пенсионеров и других.</w:t>
      </w:r>
    </w:p>
    <w:p w:rsidR="003C4F31" w:rsidRPr="003C4F31" w:rsidRDefault="003C4F31" w:rsidP="003C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Сторчак</w:t>
      </w:r>
      <w:proofErr w:type="spellEnd"/>
      <w:r w:rsidRPr="003C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выразил надежду, что портал станет эффективным инструментом, который позволит гражданам заниматься самостоятельным повышением своей финансовой грамотности. </w:t>
      </w:r>
    </w:p>
    <w:sectPr w:rsidR="003C4F31" w:rsidRPr="003C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1"/>
    <w:rsid w:val="001F365A"/>
    <w:rsid w:val="003C4F31"/>
    <w:rsid w:val="007C686C"/>
    <w:rsid w:val="00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ss-header-date">
    <w:name w:val="press-header-date"/>
    <w:basedOn w:val="a0"/>
    <w:rsid w:val="003C4F31"/>
  </w:style>
  <w:style w:type="character" w:customStyle="1" w:styleId="apple-converted-space">
    <w:name w:val="apple-converted-space"/>
    <w:basedOn w:val="a0"/>
    <w:rsid w:val="003C4F31"/>
  </w:style>
  <w:style w:type="character" w:styleId="a3">
    <w:name w:val="Hyperlink"/>
    <w:basedOn w:val="a0"/>
    <w:uiPriority w:val="99"/>
    <w:semiHidden/>
    <w:unhideWhenUsed/>
    <w:rsid w:val="003C4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ss-header-date">
    <w:name w:val="press-header-date"/>
    <w:basedOn w:val="a0"/>
    <w:rsid w:val="003C4F31"/>
  </w:style>
  <w:style w:type="character" w:customStyle="1" w:styleId="apple-converted-space">
    <w:name w:val="apple-converted-space"/>
    <w:basedOn w:val="a0"/>
    <w:rsid w:val="003C4F31"/>
  </w:style>
  <w:style w:type="character" w:styleId="a3">
    <w:name w:val="Hyperlink"/>
    <w:basedOn w:val="a0"/>
    <w:uiPriority w:val="99"/>
    <w:semiHidden/>
    <w:unhideWhenUsed/>
    <w:rsid w:val="003C4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eza4ab6aw2b2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OGV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Tsypliagin</dc:creator>
  <cp:lastModifiedBy>Yuri Tsypliagin</cp:lastModifiedBy>
  <cp:revision>1</cp:revision>
  <dcterms:created xsi:type="dcterms:W3CDTF">2016-11-28T11:09:00Z</dcterms:created>
  <dcterms:modified xsi:type="dcterms:W3CDTF">2016-11-28T11:09:00Z</dcterms:modified>
</cp:coreProperties>
</file>